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8"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Brent A. Polk</w:t>
      </w:r>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DC 222</w:t>
      </w:r>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Professor Joshua Russell</w:t>
      </w:r>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October 12, 2014</w:t>
      </w:r>
    </w:p>
    <w:p w:rsidR="00FE3D1E" w:rsidRDefault="00FE3D1E" w:rsidP="00FE3D1E">
      <w:pPr>
        <w:spacing w:after="0"/>
        <w:rPr>
          <w:rFonts w:ascii="Times New Roman" w:hAnsi="Times New Roman" w:cs="Times New Roman"/>
          <w:sz w:val="24"/>
          <w:szCs w:val="24"/>
        </w:rPr>
      </w:pPr>
    </w:p>
    <w:p w:rsidR="00FE3D1E" w:rsidRDefault="00FE3D1E" w:rsidP="00FE3D1E">
      <w:pPr>
        <w:spacing w:after="0"/>
        <w:jc w:val="center"/>
        <w:rPr>
          <w:rFonts w:ascii="Times New Roman" w:hAnsi="Times New Roman" w:cs="Times New Roman"/>
          <w:i/>
          <w:sz w:val="24"/>
          <w:szCs w:val="24"/>
        </w:rPr>
      </w:pPr>
      <w:proofErr w:type="spellStart"/>
      <w:r>
        <w:rPr>
          <w:rFonts w:ascii="Times New Roman" w:hAnsi="Times New Roman" w:cs="Times New Roman"/>
          <w:i/>
          <w:sz w:val="24"/>
          <w:szCs w:val="24"/>
        </w:rPr>
        <w:t>Goodf</w:t>
      </w:r>
      <w:r w:rsidRPr="00FE3D1E">
        <w:rPr>
          <w:rFonts w:ascii="Times New Roman" w:hAnsi="Times New Roman" w:cs="Times New Roman"/>
          <w:i/>
          <w:sz w:val="24"/>
          <w:szCs w:val="24"/>
        </w:rPr>
        <w:t>ellas</w:t>
      </w:r>
      <w:proofErr w:type="spellEnd"/>
    </w:p>
    <w:p w:rsidR="00FE3D1E" w:rsidRDefault="00FE3D1E" w:rsidP="00FE3D1E">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Goodfellas</w:t>
      </w:r>
      <w:proofErr w:type="spellEnd"/>
      <w:r>
        <w:rPr>
          <w:rFonts w:ascii="Times New Roman" w:hAnsi="Times New Roman" w:cs="Times New Roman"/>
          <w:sz w:val="24"/>
          <w:szCs w:val="24"/>
        </w:rPr>
        <w:t xml:space="preserve"> is a film based on the life of Henry Hill a young man looking for friendship loyalty and love of family. The story of Hill unfolds with a direct portrait of him and his life with his friends or crew. It is clear through the film that this narrative </w:t>
      </w:r>
      <w:r w:rsidR="00D3041F">
        <w:rPr>
          <w:rFonts w:ascii="Times New Roman" w:hAnsi="Times New Roman" w:cs="Times New Roman"/>
          <w:sz w:val="24"/>
          <w:szCs w:val="24"/>
        </w:rPr>
        <w:t xml:space="preserve">of </w:t>
      </w:r>
      <w:r>
        <w:rPr>
          <w:rFonts w:ascii="Times New Roman" w:hAnsi="Times New Roman" w:cs="Times New Roman"/>
          <w:sz w:val="24"/>
          <w:szCs w:val="24"/>
        </w:rPr>
        <w:t>his life adventures is his alone by the filmmakers using prime shot</w:t>
      </w:r>
      <w:r w:rsidR="00D3041F">
        <w:rPr>
          <w:rFonts w:ascii="Times New Roman" w:hAnsi="Times New Roman" w:cs="Times New Roman"/>
          <w:sz w:val="24"/>
          <w:szCs w:val="24"/>
        </w:rPr>
        <w:t>s</w:t>
      </w:r>
      <w:r>
        <w:rPr>
          <w:rFonts w:ascii="Times New Roman" w:hAnsi="Times New Roman" w:cs="Times New Roman"/>
          <w:sz w:val="24"/>
          <w:szCs w:val="24"/>
        </w:rPr>
        <w:t xml:space="preserve"> with him as the visual focus and the </w:t>
      </w:r>
      <w:r w:rsidR="009C49E5">
        <w:rPr>
          <w:rFonts w:ascii="Times New Roman" w:hAnsi="Times New Roman" w:cs="Times New Roman"/>
          <w:sz w:val="24"/>
          <w:szCs w:val="24"/>
        </w:rPr>
        <w:t>story</w:t>
      </w:r>
      <w:r>
        <w:rPr>
          <w:rFonts w:ascii="Times New Roman" w:hAnsi="Times New Roman" w:cs="Times New Roman"/>
          <w:sz w:val="24"/>
          <w:szCs w:val="24"/>
        </w:rPr>
        <w:t xml:space="preserve"> is written using more refined details and</w:t>
      </w:r>
      <w:r w:rsidR="009C49E5">
        <w:rPr>
          <w:rFonts w:ascii="Times New Roman" w:hAnsi="Times New Roman" w:cs="Times New Roman"/>
          <w:sz w:val="24"/>
          <w:szCs w:val="24"/>
        </w:rPr>
        <w:t xml:space="preserve"> music choices that directly reflect to moments he </w:t>
      </w:r>
      <w:r w:rsidR="00D3041F">
        <w:rPr>
          <w:rFonts w:ascii="Times New Roman" w:hAnsi="Times New Roman" w:cs="Times New Roman"/>
          <w:sz w:val="24"/>
          <w:szCs w:val="24"/>
        </w:rPr>
        <w:t xml:space="preserve">alone </w:t>
      </w:r>
      <w:r w:rsidR="009C49E5">
        <w:rPr>
          <w:rFonts w:ascii="Times New Roman" w:hAnsi="Times New Roman" w:cs="Times New Roman"/>
          <w:sz w:val="24"/>
          <w:szCs w:val="24"/>
        </w:rPr>
        <w:t>is living. Through the film the consistent voice over dialog is either Henry or his wife Karen.</w:t>
      </w:r>
    </w:p>
    <w:p w:rsidR="009C49E5" w:rsidRDefault="009C49E5" w:rsidP="00FE3D1E">
      <w:pPr>
        <w:spacing w:after="0"/>
        <w:rPr>
          <w:rFonts w:ascii="Times New Roman" w:hAnsi="Times New Roman" w:cs="Times New Roman"/>
          <w:sz w:val="24"/>
          <w:szCs w:val="24"/>
        </w:rPr>
      </w:pPr>
      <w:r>
        <w:rPr>
          <w:rFonts w:ascii="Times New Roman" w:hAnsi="Times New Roman" w:cs="Times New Roman"/>
          <w:sz w:val="24"/>
          <w:szCs w:val="24"/>
        </w:rPr>
        <w:tab/>
        <w:t xml:space="preserve">As we travel with Henry we are forced to witness the bombardment of consequences and </w:t>
      </w:r>
      <w:r w:rsidR="00D3041F">
        <w:rPr>
          <w:rFonts w:ascii="Times New Roman" w:hAnsi="Times New Roman" w:cs="Times New Roman"/>
          <w:sz w:val="24"/>
          <w:szCs w:val="24"/>
        </w:rPr>
        <w:t xml:space="preserve">the </w:t>
      </w:r>
      <w:r>
        <w:rPr>
          <w:rFonts w:ascii="Times New Roman" w:hAnsi="Times New Roman" w:cs="Times New Roman"/>
          <w:sz w:val="24"/>
          <w:szCs w:val="24"/>
        </w:rPr>
        <w:t>effects of his choice</w:t>
      </w:r>
      <w:r w:rsidR="00D3041F">
        <w:rPr>
          <w:rFonts w:ascii="Times New Roman" w:hAnsi="Times New Roman" w:cs="Times New Roman"/>
          <w:sz w:val="24"/>
          <w:szCs w:val="24"/>
        </w:rPr>
        <w:t>s</w:t>
      </w:r>
      <w:r>
        <w:rPr>
          <w:rFonts w:ascii="Times New Roman" w:hAnsi="Times New Roman" w:cs="Times New Roman"/>
          <w:sz w:val="24"/>
          <w:szCs w:val="24"/>
        </w:rPr>
        <w:t xml:space="preserve"> of lifestyle. If he himself is not in direct danger</w:t>
      </w:r>
      <w:r w:rsidR="00D3041F">
        <w:rPr>
          <w:rFonts w:ascii="Times New Roman" w:hAnsi="Times New Roman" w:cs="Times New Roman"/>
          <w:sz w:val="24"/>
          <w:szCs w:val="24"/>
        </w:rPr>
        <w:t xml:space="preserve"> or</w:t>
      </w:r>
      <w:r>
        <w:rPr>
          <w:rFonts w:ascii="Times New Roman" w:hAnsi="Times New Roman" w:cs="Times New Roman"/>
          <w:sz w:val="24"/>
          <w:szCs w:val="24"/>
        </w:rPr>
        <w:t xml:space="preserve"> the actions of his friends</w:t>
      </w:r>
      <w:r w:rsidR="00D3041F">
        <w:rPr>
          <w:rFonts w:ascii="Times New Roman" w:hAnsi="Times New Roman" w:cs="Times New Roman"/>
          <w:sz w:val="24"/>
          <w:szCs w:val="24"/>
        </w:rPr>
        <w:t>,</w:t>
      </w:r>
      <w:r>
        <w:rPr>
          <w:rFonts w:ascii="Times New Roman" w:hAnsi="Times New Roman" w:cs="Times New Roman"/>
          <w:sz w:val="24"/>
          <w:szCs w:val="24"/>
        </w:rPr>
        <w:t xml:space="preserve"> it’s his marriage </w:t>
      </w:r>
      <w:r w:rsidR="00D3041F">
        <w:rPr>
          <w:rFonts w:ascii="Times New Roman" w:hAnsi="Times New Roman" w:cs="Times New Roman"/>
          <w:sz w:val="24"/>
          <w:szCs w:val="24"/>
        </w:rPr>
        <w:t xml:space="preserve">at the </w:t>
      </w:r>
      <w:r w:rsidR="00D3041F" w:rsidRPr="00D3041F">
        <w:rPr>
          <w:rFonts w:ascii="Times New Roman" w:hAnsi="Times New Roman" w:cs="Times New Roman"/>
          <w:sz w:val="24"/>
          <w:szCs w:val="24"/>
        </w:rPr>
        <w:t xml:space="preserve">cusp of ruin </w:t>
      </w:r>
      <w:r>
        <w:rPr>
          <w:rFonts w:ascii="Times New Roman" w:hAnsi="Times New Roman" w:cs="Times New Roman"/>
          <w:sz w:val="24"/>
          <w:szCs w:val="24"/>
        </w:rPr>
        <w:t>or jail t</w:t>
      </w:r>
      <w:r w:rsidR="00D3041F">
        <w:rPr>
          <w:rFonts w:ascii="Times New Roman" w:hAnsi="Times New Roman" w:cs="Times New Roman"/>
          <w:sz w:val="24"/>
          <w:szCs w:val="24"/>
        </w:rPr>
        <w:t>ime</w:t>
      </w:r>
      <w:r>
        <w:rPr>
          <w:rFonts w:ascii="Times New Roman" w:hAnsi="Times New Roman" w:cs="Times New Roman"/>
          <w:sz w:val="24"/>
          <w:szCs w:val="24"/>
        </w:rPr>
        <w:t xml:space="preserve">. One of Henry’s good friends Jimmy </w:t>
      </w:r>
      <w:r w:rsidR="00D3041F">
        <w:rPr>
          <w:rFonts w:ascii="Times New Roman" w:hAnsi="Times New Roman" w:cs="Times New Roman"/>
          <w:sz w:val="24"/>
          <w:szCs w:val="24"/>
        </w:rPr>
        <w:t xml:space="preserve"> or James </w:t>
      </w:r>
      <w:r>
        <w:rPr>
          <w:rFonts w:ascii="Times New Roman" w:hAnsi="Times New Roman" w:cs="Times New Roman"/>
          <w:sz w:val="24"/>
          <w:szCs w:val="24"/>
        </w:rPr>
        <w:t>Conway states early in the film when Henry is “pinched” for hocking cartons of cigarettes “never rat on your friends and never say anything.” This line becomes the crux of Henry’s stakes.</w:t>
      </w:r>
      <w:r w:rsidR="00D3041F">
        <w:rPr>
          <w:rFonts w:ascii="Times New Roman" w:hAnsi="Times New Roman" w:cs="Times New Roman"/>
          <w:sz w:val="24"/>
          <w:szCs w:val="24"/>
        </w:rPr>
        <w:t xml:space="preserve"> </w:t>
      </w:r>
      <w:r>
        <w:rPr>
          <w:rFonts w:ascii="Times New Roman" w:hAnsi="Times New Roman" w:cs="Times New Roman"/>
          <w:sz w:val="24"/>
          <w:szCs w:val="24"/>
        </w:rPr>
        <w:t>As far as Henry making mistakes while in attempt to survive his life style</w:t>
      </w:r>
      <w:r w:rsidR="00D3041F">
        <w:rPr>
          <w:rFonts w:ascii="Times New Roman" w:hAnsi="Times New Roman" w:cs="Times New Roman"/>
          <w:sz w:val="24"/>
          <w:szCs w:val="24"/>
        </w:rPr>
        <w:t>;</w:t>
      </w:r>
      <w:r>
        <w:rPr>
          <w:rFonts w:ascii="Times New Roman" w:hAnsi="Times New Roman" w:cs="Times New Roman"/>
          <w:sz w:val="24"/>
          <w:szCs w:val="24"/>
        </w:rPr>
        <w:t xml:space="preserve"> he even says to his wife that “no one goes to jail unless they want to,”</w:t>
      </w:r>
      <w:r w:rsidR="00D92605">
        <w:rPr>
          <w:rFonts w:ascii="Times New Roman" w:hAnsi="Times New Roman" w:cs="Times New Roman"/>
          <w:sz w:val="24"/>
          <w:szCs w:val="24"/>
        </w:rPr>
        <w:t xml:space="preserve"> This is jus</w:t>
      </w:r>
      <w:r>
        <w:rPr>
          <w:rFonts w:ascii="Times New Roman" w:hAnsi="Times New Roman" w:cs="Times New Roman"/>
          <w:sz w:val="24"/>
          <w:szCs w:val="24"/>
        </w:rPr>
        <w:t>t a soothing lie he uses to rest the concerns of Karen. At the rate Henry is taking risk, both by himself a</w:t>
      </w:r>
      <w:r w:rsidR="00D92605">
        <w:rPr>
          <w:rFonts w:ascii="Times New Roman" w:hAnsi="Times New Roman" w:cs="Times New Roman"/>
          <w:sz w:val="24"/>
          <w:szCs w:val="24"/>
        </w:rPr>
        <w:t xml:space="preserve">nd with the contribution of his </w:t>
      </w:r>
      <w:r>
        <w:rPr>
          <w:rFonts w:ascii="Times New Roman" w:hAnsi="Times New Roman" w:cs="Times New Roman"/>
          <w:sz w:val="24"/>
          <w:szCs w:val="24"/>
        </w:rPr>
        <w:t>crew he will have no choice but to eat those words sooner or later.</w:t>
      </w:r>
    </w:p>
    <w:p w:rsidR="009C49E5" w:rsidRDefault="009C49E5" w:rsidP="00FE3D1E">
      <w:pPr>
        <w:spacing w:after="0"/>
        <w:rPr>
          <w:rFonts w:ascii="Times New Roman" w:hAnsi="Times New Roman" w:cs="Times New Roman"/>
          <w:sz w:val="24"/>
          <w:szCs w:val="24"/>
        </w:rPr>
      </w:pPr>
      <w:r>
        <w:rPr>
          <w:rFonts w:ascii="Times New Roman" w:hAnsi="Times New Roman" w:cs="Times New Roman"/>
          <w:sz w:val="24"/>
          <w:szCs w:val="24"/>
        </w:rPr>
        <w:tab/>
        <w:t xml:space="preserve">Even though Henry is </w:t>
      </w:r>
      <w:r w:rsidR="00952EA5">
        <w:rPr>
          <w:rFonts w:ascii="Times New Roman" w:hAnsi="Times New Roman" w:cs="Times New Roman"/>
          <w:sz w:val="24"/>
          <w:szCs w:val="24"/>
        </w:rPr>
        <w:t>capitalizing</w:t>
      </w:r>
      <w:r>
        <w:rPr>
          <w:rFonts w:ascii="Times New Roman" w:hAnsi="Times New Roman" w:cs="Times New Roman"/>
          <w:sz w:val="24"/>
          <w:szCs w:val="24"/>
        </w:rPr>
        <w:t xml:space="preserve"> on criminal actions to supply monies for his family’s needs it would appear that he only wants the loyalty of his friends and the love of his family in the end.</w:t>
      </w:r>
      <w:r w:rsidR="00952EA5">
        <w:rPr>
          <w:rFonts w:ascii="Times New Roman" w:hAnsi="Times New Roman" w:cs="Times New Roman"/>
          <w:sz w:val="24"/>
          <w:szCs w:val="24"/>
        </w:rPr>
        <w:t xml:space="preserve"> Henry being only half Italian puts him in the difficult situation of never having a chance to be “made” or become a boss. Henry needs to </w:t>
      </w:r>
      <w:r w:rsidR="00D92605">
        <w:rPr>
          <w:rFonts w:ascii="Times New Roman" w:hAnsi="Times New Roman" w:cs="Times New Roman"/>
          <w:sz w:val="24"/>
          <w:szCs w:val="24"/>
        </w:rPr>
        <w:t>gain the respect of the ones who</w:t>
      </w:r>
      <w:r w:rsidR="00952EA5">
        <w:rPr>
          <w:rFonts w:ascii="Times New Roman" w:hAnsi="Times New Roman" w:cs="Times New Roman"/>
          <w:sz w:val="24"/>
          <w:szCs w:val="24"/>
        </w:rPr>
        <w:t xml:space="preserve"> do work for him and to prove to the ones he works with or for that he himself is trust worthy. He accomplishes this goal by being open and present to a variety or murders, although himself oddly enough never committing a murder.</w:t>
      </w:r>
      <w:bookmarkStart w:id="0" w:name="_GoBack"/>
      <w:bookmarkEnd w:id="0"/>
    </w:p>
    <w:p w:rsidR="009E5058" w:rsidRDefault="009E5058" w:rsidP="00FE3D1E">
      <w:pPr>
        <w:spacing w:after="0"/>
        <w:rPr>
          <w:rFonts w:ascii="Times New Roman" w:hAnsi="Times New Roman" w:cs="Times New Roman"/>
          <w:sz w:val="24"/>
          <w:szCs w:val="24"/>
        </w:rPr>
      </w:pPr>
      <w:r>
        <w:rPr>
          <w:rFonts w:ascii="Times New Roman" w:hAnsi="Times New Roman" w:cs="Times New Roman"/>
          <w:sz w:val="24"/>
          <w:szCs w:val="24"/>
        </w:rPr>
        <w:tab/>
        <w:t xml:space="preserve">The audience of this film might directly be in disagreement with most of Henry’s action through the progression of </w:t>
      </w:r>
      <w:proofErr w:type="spellStart"/>
      <w:r>
        <w:rPr>
          <w:rFonts w:ascii="Times New Roman" w:hAnsi="Times New Roman" w:cs="Times New Roman"/>
          <w:sz w:val="24"/>
          <w:szCs w:val="24"/>
        </w:rPr>
        <w:t>Goodfellas</w:t>
      </w:r>
      <w:proofErr w:type="spellEnd"/>
      <w:r>
        <w:rPr>
          <w:rFonts w:ascii="Times New Roman" w:hAnsi="Times New Roman" w:cs="Times New Roman"/>
          <w:sz w:val="24"/>
          <w:szCs w:val="24"/>
        </w:rPr>
        <w:t>. The one thing that draws our emotive attention to henry’s character is his honest concern for his family’s wellbeing and his love for his wife. Through his wife’s Karen’s dialog we also feel her love and the devotion she has toward her husband. Henry is also in abundance of charisma and charm, o</w:t>
      </w:r>
      <w:r w:rsidRPr="009E5058">
        <w:rPr>
          <w:rFonts w:ascii="Times New Roman" w:hAnsi="Times New Roman" w:cs="Times New Roman"/>
          <w:sz w:val="24"/>
          <w:szCs w:val="24"/>
        </w:rPr>
        <w:t>ne</w:t>
      </w:r>
      <w:r>
        <w:rPr>
          <w:rFonts w:ascii="Times New Roman" w:hAnsi="Times New Roman" w:cs="Times New Roman"/>
          <w:sz w:val="24"/>
          <w:szCs w:val="24"/>
        </w:rPr>
        <w:t xml:space="preserve"> reason his crew cannot help but to enjoy his company. One the counter of that statement Henry seems to be a simple yes man in my opinion, even as a boy. He has all the wants of a common law abiding citizen, just not the </w:t>
      </w:r>
      <w:proofErr w:type="spellStart"/>
      <w:r>
        <w:rPr>
          <w:rFonts w:ascii="Times New Roman" w:hAnsi="Times New Roman" w:cs="Times New Roman"/>
          <w:sz w:val="24"/>
          <w:szCs w:val="24"/>
        </w:rPr>
        <w:t>moxy</w:t>
      </w:r>
      <w:proofErr w:type="spellEnd"/>
      <w:r>
        <w:rPr>
          <w:rFonts w:ascii="Times New Roman" w:hAnsi="Times New Roman" w:cs="Times New Roman"/>
          <w:sz w:val="24"/>
          <w:szCs w:val="24"/>
        </w:rPr>
        <w:t xml:space="preserve"> to accomplish it legally.</w:t>
      </w:r>
    </w:p>
    <w:p w:rsidR="009E5058" w:rsidRPr="00FE3D1E" w:rsidRDefault="009E5058" w:rsidP="00FE3D1E">
      <w:pPr>
        <w:spacing w:after="0"/>
        <w:rPr>
          <w:rFonts w:ascii="Times New Roman" w:hAnsi="Times New Roman" w:cs="Times New Roman"/>
          <w:sz w:val="24"/>
          <w:szCs w:val="24"/>
        </w:rPr>
      </w:pPr>
      <w:r>
        <w:rPr>
          <w:rFonts w:ascii="Times New Roman" w:hAnsi="Times New Roman" w:cs="Times New Roman"/>
          <w:sz w:val="24"/>
          <w:szCs w:val="24"/>
        </w:rPr>
        <w:tab/>
        <w:t>As Henry involves himself in crime after crime and finds himself in and out of court it takes a</w:t>
      </w:r>
      <w:r w:rsidR="00D3041F">
        <w:rPr>
          <w:rFonts w:ascii="Times New Roman" w:hAnsi="Times New Roman" w:cs="Times New Roman"/>
          <w:sz w:val="24"/>
          <w:szCs w:val="24"/>
        </w:rPr>
        <w:t xml:space="preserve"> finale of long federal time in prison and the risk of his and his families death for him to have an epiphany. His major character change occurred more toward his evolvement the cocaine earlier, but has its mea culpa in the end. Henry goes into hiding through witness protection due to his “rating” on everyone who survived these fiascos. He became the one thing any mobster isn’t to become, a rat.</w:t>
      </w:r>
    </w:p>
    <w:sectPr w:rsidR="009E5058" w:rsidRPr="00FE3D1E" w:rsidSect="00D304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1E"/>
    <w:rsid w:val="003E123B"/>
    <w:rsid w:val="00952EA5"/>
    <w:rsid w:val="009C49E5"/>
    <w:rsid w:val="009E5058"/>
    <w:rsid w:val="00B83715"/>
    <w:rsid w:val="00D3041F"/>
    <w:rsid w:val="00D92605"/>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cp:revision>
  <dcterms:created xsi:type="dcterms:W3CDTF">2014-10-14T04:32:00Z</dcterms:created>
  <dcterms:modified xsi:type="dcterms:W3CDTF">2014-10-14T05:16:00Z</dcterms:modified>
</cp:coreProperties>
</file>